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9C3E2" w14:textId="77777777" w:rsidR="005B10E6" w:rsidRPr="00377BEF" w:rsidRDefault="005B10E6" w:rsidP="00377BEF">
      <w:pPr>
        <w:spacing w:line="480" w:lineRule="auto"/>
        <w:rPr>
          <w:rFonts w:ascii="Times New Roman" w:hAnsi="Times New Roman" w:cs="Times New Roman"/>
          <w:u w:val="single"/>
        </w:rPr>
      </w:pPr>
      <w:r w:rsidRPr="00377BEF">
        <w:rPr>
          <w:rFonts w:ascii="Times New Roman" w:hAnsi="Times New Roman" w:cs="Times New Roman"/>
          <w:u w:val="single"/>
        </w:rPr>
        <w:t>Authority</w:t>
      </w:r>
    </w:p>
    <w:p w14:paraId="34BC8780" w14:textId="2656D08F" w:rsidR="005B10E6" w:rsidRPr="00377BEF" w:rsidRDefault="005B10E6" w:rsidP="00377BEF">
      <w:pPr>
        <w:spacing w:line="480" w:lineRule="auto"/>
        <w:rPr>
          <w:rFonts w:ascii="Times New Roman" w:hAnsi="Times New Roman" w:cs="Times New Roman"/>
          <w:u w:val="single"/>
        </w:rPr>
      </w:pPr>
      <w:r w:rsidRPr="00377BEF">
        <w:rPr>
          <w:rFonts w:ascii="Times New Roman" w:hAnsi="Times New Roman" w:cs="Times New Roman"/>
          <w:u w:val="single"/>
        </w:rPr>
        <w:t xml:space="preserve">Vajrayana: system of lamas </w:t>
      </w:r>
    </w:p>
    <w:p w14:paraId="3FA70195" w14:textId="3AE7D38B" w:rsidR="005B10E6" w:rsidRPr="00377BEF" w:rsidRDefault="009F6400" w:rsidP="00377BEF">
      <w:pPr>
        <w:spacing w:line="480" w:lineRule="auto"/>
        <w:rPr>
          <w:rFonts w:ascii="Times New Roman" w:hAnsi="Times New Roman" w:cs="Times New Roman"/>
        </w:rPr>
      </w:pPr>
      <w:r w:rsidRPr="00377BEF">
        <w:rPr>
          <w:rFonts w:ascii="Times New Roman" w:hAnsi="Times New Roman" w:cs="Times New Roman"/>
        </w:rPr>
        <w:tab/>
        <w:t xml:space="preserve">In Vajrayana Buddhism, “the Thunderbolt Vehicle”, there is a central focus on the ritual use of vajras, which influences the significance of the </w:t>
      </w:r>
      <w:r w:rsidR="002645D2" w:rsidRPr="00377BEF">
        <w:rPr>
          <w:rFonts w:ascii="Times New Roman" w:hAnsi="Times New Roman" w:cs="Times New Roman"/>
        </w:rPr>
        <w:t>lama</w:t>
      </w:r>
      <w:r w:rsidRPr="00377BEF">
        <w:rPr>
          <w:rFonts w:ascii="Times New Roman" w:hAnsi="Times New Roman" w:cs="Times New Roman"/>
        </w:rPr>
        <w:t xml:space="preserve"> system. </w:t>
      </w:r>
      <w:r w:rsidR="00595C86" w:rsidRPr="00377BEF">
        <w:rPr>
          <w:rFonts w:ascii="Times New Roman" w:hAnsi="Times New Roman" w:cs="Times New Roman"/>
        </w:rPr>
        <w:t xml:space="preserve">This branch of Buddhism is called the “thunderbolt vehicle” “to signify the absolutely real and indestructible in a human being… </w:t>
      </w:r>
      <w:r w:rsidR="00595C86" w:rsidRPr="00377BEF">
        <w:rPr>
          <w:rFonts w:ascii="Times New Roman" w:hAnsi="Times New Roman" w:cs="Times New Roman"/>
          <w:i/>
        </w:rPr>
        <w:t>yana</w:t>
      </w:r>
      <w:r w:rsidR="00595C86" w:rsidRPr="00377BEF">
        <w:rPr>
          <w:rFonts w:ascii="Times New Roman" w:hAnsi="Times New Roman" w:cs="Times New Roman"/>
        </w:rPr>
        <w:t xml:space="preserve"> is the spiritual pursuit of the ultimately valuable and </w:t>
      </w:r>
      <w:r w:rsidR="002F0673" w:rsidRPr="00377BEF">
        <w:rPr>
          <w:rFonts w:ascii="Times New Roman" w:hAnsi="Times New Roman" w:cs="Times New Roman"/>
        </w:rPr>
        <w:t>indestructible</w:t>
      </w:r>
      <w:r w:rsidR="00595C86" w:rsidRPr="00377BEF">
        <w:rPr>
          <w:rFonts w:ascii="Times New Roman" w:hAnsi="Times New Roman" w:cs="Times New Roman"/>
        </w:rPr>
        <w:t xml:space="preserve">” </w:t>
      </w:r>
      <w:r w:rsidR="000974B5">
        <w:rPr>
          <w:rFonts w:ascii="Times New Roman" w:hAnsi="Times New Roman" w:cs="Times New Roman"/>
        </w:rPr>
        <w:t>(</w:t>
      </w:r>
      <w:r w:rsidR="00C96C92">
        <w:rPr>
          <w:rFonts w:ascii="Times New Roman" w:hAnsi="Times New Roman" w:cs="Times New Roman"/>
        </w:rPr>
        <w:t>The Editors of Encyclopedia Britannica</w:t>
      </w:r>
      <w:r w:rsidR="00C96C92">
        <w:rPr>
          <w:rFonts w:ascii="Times New Roman" w:hAnsi="Times New Roman" w:cs="Times New Roman"/>
        </w:rPr>
        <w:t xml:space="preserve">) </w:t>
      </w:r>
      <w:r w:rsidR="00595C86" w:rsidRPr="00377BEF">
        <w:rPr>
          <w:rFonts w:ascii="Times New Roman" w:hAnsi="Times New Roman" w:cs="Times New Roman"/>
        </w:rPr>
        <w:t xml:space="preserve">which correlates to the high influence in Vajrayana Buddhists’ lives. </w:t>
      </w:r>
      <w:r w:rsidR="00624F98" w:rsidRPr="00377BEF">
        <w:rPr>
          <w:rFonts w:ascii="Times New Roman" w:hAnsi="Times New Roman" w:cs="Times New Roman"/>
        </w:rPr>
        <w:t xml:space="preserve">The use of aids, like mantras or lamas, </w:t>
      </w:r>
      <w:r w:rsidR="003A1CD5" w:rsidRPr="00377BEF">
        <w:rPr>
          <w:rFonts w:ascii="Times New Roman" w:hAnsi="Times New Roman" w:cs="Times New Roman"/>
        </w:rPr>
        <w:t>are highly prevalent to prevent the mind from wandering into the world of fictio</w:t>
      </w:r>
      <w:r w:rsidR="00E600BC" w:rsidRPr="00377BEF">
        <w:rPr>
          <w:rFonts w:ascii="Times New Roman" w:hAnsi="Times New Roman" w:cs="Times New Roman"/>
        </w:rPr>
        <w:t xml:space="preserve">ns and remain aware of reality. </w:t>
      </w:r>
    </w:p>
    <w:p w14:paraId="5B8443DA" w14:textId="0A7792D1" w:rsidR="00E600BC" w:rsidRPr="00377BEF" w:rsidRDefault="00E600BC" w:rsidP="00377BEF">
      <w:pPr>
        <w:spacing w:line="480" w:lineRule="auto"/>
        <w:rPr>
          <w:rFonts w:ascii="Times New Roman" w:hAnsi="Times New Roman" w:cs="Times New Roman"/>
        </w:rPr>
      </w:pPr>
      <w:r w:rsidRPr="00377BEF">
        <w:rPr>
          <w:rFonts w:ascii="Times New Roman" w:hAnsi="Times New Roman" w:cs="Times New Roman"/>
        </w:rPr>
        <w:tab/>
        <w:t xml:space="preserve">The system of lamas is part of the reincarnation system. Based on the theory that Buddha’s soul never vanishes, but instead reincarnates into his followers in order to accomplish his </w:t>
      </w:r>
      <w:r w:rsidR="002F0673" w:rsidRPr="00377BEF">
        <w:rPr>
          <w:rFonts w:ascii="Times New Roman" w:hAnsi="Times New Roman" w:cs="Times New Roman"/>
        </w:rPr>
        <w:t xml:space="preserve">mission </w:t>
      </w:r>
      <w:r w:rsidR="00765EDC">
        <w:rPr>
          <w:rFonts w:ascii="Times New Roman" w:hAnsi="Times New Roman" w:cs="Times New Roman"/>
        </w:rPr>
        <w:t>(</w:t>
      </w:r>
      <w:r w:rsidR="00C96C92">
        <w:rPr>
          <w:rFonts w:ascii="Times New Roman" w:hAnsi="Times New Roman" w:cs="Times New Roman"/>
        </w:rPr>
        <w:t>("Reincarnation System."</w:t>
      </w:r>
      <w:r w:rsidR="00765EDC">
        <w:rPr>
          <w:rFonts w:ascii="Times New Roman" w:hAnsi="Times New Roman" w:cs="Times New Roman"/>
        </w:rPr>
        <w:t>).</w:t>
      </w:r>
      <w:r w:rsidR="002F0673" w:rsidRPr="00377BEF">
        <w:rPr>
          <w:rFonts w:ascii="Times New Roman" w:hAnsi="Times New Roman" w:cs="Times New Roman"/>
        </w:rPr>
        <w:t xml:space="preserve"> Lamas are living b</w:t>
      </w:r>
      <w:r w:rsidRPr="00377BEF">
        <w:rPr>
          <w:rFonts w:ascii="Times New Roman" w:hAnsi="Times New Roman" w:cs="Times New Roman"/>
        </w:rPr>
        <w:t>uddhas</w:t>
      </w:r>
      <w:r w:rsidR="00DD4D1F" w:rsidRPr="00377BEF">
        <w:rPr>
          <w:rFonts w:ascii="Times New Roman" w:hAnsi="Times New Roman" w:cs="Times New Roman"/>
        </w:rPr>
        <w:t xml:space="preserve">. For instance, the Dalai Lama and the Panchen Lama have had a profound impact on practicing Vajrayana Buddhists and other branches. In order to identify that one is a lama, there are many religious rituals used in </w:t>
      </w:r>
      <w:r w:rsidR="002F0673" w:rsidRPr="00377BEF">
        <w:rPr>
          <w:rFonts w:ascii="Times New Roman" w:hAnsi="Times New Roman" w:cs="Times New Roman"/>
        </w:rPr>
        <w:t>identifying</w:t>
      </w:r>
      <w:r w:rsidR="00DD4D1F" w:rsidRPr="00377BEF">
        <w:rPr>
          <w:rFonts w:ascii="Times New Roman" w:hAnsi="Times New Roman" w:cs="Times New Roman"/>
        </w:rPr>
        <w:t xml:space="preserve"> a reincarnation. For example, most go on a religious retreat. </w:t>
      </w:r>
    </w:p>
    <w:p w14:paraId="26911797" w14:textId="6DD93BC1" w:rsidR="00377BEF" w:rsidRPr="00C96C92" w:rsidRDefault="00000CF7" w:rsidP="00C96C92">
      <w:pPr>
        <w:spacing w:line="480" w:lineRule="auto"/>
        <w:rPr>
          <w:rFonts w:ascii="Times New Roman" w:hAnsi="Times New Roman" w:cs="Times New Roman"/>
        </w:rPr>
      </w:pPr>
      <w:r w:rsidRPr="00377BEF">
        <w:rPr>
          <w:rFonts w:ascii="Times New Roman" w:hAnsi="Times New Roman" w:cs="Times New Roman"/>
        </w:rPr>
        <w:tab/>
        <w:t xml:space="preserve">Lamas are “enlightened beings who have postponed their own nirvana and chosen to take rebirth in order to serve humanity” </w:t>
      </w:r>
      <w:r w:rsidR="00C96C92">
        <w:rPr>
          <w:rFonts w:ascii="Times New Roman" w:hAnsi="Times New Roman" w:cs="Times New Roman"/>
        </w:rPr>
        <w:t xml:space="preserve">("Brief Biography."). </w:t>
      </w:r>
      <w:r w:rsidRPr="00377BEF">
        <w:rPr>
          <w:rFonts w:ascii="Times New Roman" w:hAnsi="Times New Roman" w:cs="Times New Roman"/>
        </w:rPr>
        <w:t>They are looked upon as a symbol of peace; instead of an ‘authority’ figure they are referred to as a mentor. They have a proud influence in aiding those in need of guidance (</w:t>
      </w:r>
      <w:r w:rsidR="002F0673" w:rsidRPr="00377BEF">
        <w:rPr>
          <w:rFonts w:ascii="Times New Roman" w:hAnsi="Times New Roman" w:cs="Times New Roman"/>
        </w:rPr>
        <w:t>aka</w:t>
      </w:r>
      <w:r w:rsidRPr="00377BEF">
        <w:rPr>
          <w:rFonts w:ascii="Times New Roman" w:hAnsi="Times New Roman" w:cs="Times New Roman"/>
        </w:rPr>
        <w:t xml:space="preserve"> all Vajrayana Buddhists). </w:t>
      </w:r>
      <w:r w:rsidR="007D74C1" w:rsidRPr="00377BEF">
        <w:rPr>
          <w:rFonts w:ascii="Times New Roman" w:hAnsi="Times New Roman" w:cs="Times New Roman"/>
        </w:rPr>
        <w:t xml:space="preserve">They are venerable teachers, “bestowers of initiations and esoteric teachings” </w:t>
      </w:r>
      <w:r w:rsidR="00413C51">
        <w:rPr>
          <w:rFonts w:ascii="Times New Roman" w:hAnsi="Times New Roman" w:cs="Times New Roman"/>
        </w:rPr>
        <w:t>(</w:t>
      </w:r>
      <w:r w:rsidR="00413C51">
        <w:rPr>
          <w:rFonts w:ascii="Times New Roman" w:hAnsi="Times New Roman" w:cs="Times New Roman"/>
        </w:rPr>
        <w:t xml:space="preserve">"Sakya </w:t>
      </w:r>
      <w:r w:rsidR="00413C51">
        <w:rPr>
          <w:rFonts w:ascii="Times New Roman" w:hAnsi="Times New Roman" w:cs="Times New Roman"/>
        </w:rPr>
        <w:t>Monastery of Tibetan Buddhism.")</w:t>
      </w:r>
      <w:r w:rsidR="007D74C1" w:rsidRPr="00377BEF">
        <w:rPr>
          <w:rFonts w:ascii="Times New Roman" w:hAnsi="Times New Roman" w:cs="Times New Roman"/>
        </w:rPr>
        <w:t xml:space="preserve"> </w:t>
      </w:r>
      <w:r w:rsidR="002F0673" w:rsidRPr="00377BEF">
        <w:rPr>
          <w:rFonts w:ascii="Times New Roman" w:hAnsi="Times New Roman" w:cs="Times New Roman"/>
        </w:rPr>
        <w:t xml:space="preserve">a bestower of “spiritual energy” </w:t>
      </w:r>
      <w:r w:rsidR="00413C51">
        <w:rPr>
          <w:rFonts w:ascii="Times New Roman" w:hAnsi="Times New Roman" w:cs="Times New Roman"/>
        </w:rPr>
        <w:t>(</w:t>
      </w:r>
      <w:r w:rsidR="00413C51">
        <w:rPr>
          <w:rFonts w:ascii="Times New Roman" w:hAnsi="Times New Roman" w:cs="Times New Roman"/>
        </w:rPr>
        <w:t xml:space="preserve">"Sakya </w:t>
      </w:r>
      <w:r w:rsidR="00413C51">
        <w:rPr>
          <w:rFonts w:ascii="Times New Roman" w:hAnsi="Times New Roman" w:cs="Times New Roman"/>
        </w:rPr>
        <w:t>Monastery of Tibetan Buddhism.")</w:t>
      </w:r>
      <w:r w:rsidR="002F0673" w:rsidRPr="00377BEF">
        <w:rPr>
          <w:rFonts w:ascii="Times New Roman" w:hAnsi="Times New Roman" w:cs="Times New Roman"/>
        </w:rPr>
        <w:t xml:space="preserve"> and “the focus of passionate devotion for the aspirant” </w:t>
      </w:r>
      <w:r w:rsidR="00413C51">
        <w:rPr>
          <w:rFonts w:ascii="Times New Roman" w:hAnsi="Times New Roman" w:cs="Times New Roman"/>
        </w:rPr>
        <w:t>(</w:t>
      </w:r>
      <w:r w:rsidR="00413C51">
        <w:rPr>
          <w:rFonts w:ascii="Times New Roman" w:hAnsi="Times New Roman" w:cs="Times New Roman"/>
        </w:rPr>
        <w:t xml:space="preserve">"Sakya </w:t>
      </w:r>
      <w:r w:rsidR="00413C51">
        <w:rPr>
          <w:rFonts w:ascii="Times New Roman" w:hAnsi="Times New Roman" w:cs="Times New Roman"/>
        </w:rPr>
        <w:t>Monastery of Tibetan Buddhism.").</w:t>
      </w:r>
      <w:r w:rsidR="002F0673" w:rsidRPr="00377BEF">
        <w:rPr>
          <w:rFonts w:ascii="Times New Roman" w:hAnsi="Times New Roman" w:cs="Times New Roman"/>
        </w:rPr>
        <w:t xml:space="preserve"> </w:t>
      </w:r>
      <w:r w:rsidR="002F0673" w:rsidRPr="00377BEF">
        <w:rPr>
          <w:rFonts w:ascii="Times New Roman" w:hAnsi="Times New Roman" w:cs="Times New Roman"/>
        </w:rPr>
        <w:lastRenderedPageBreak/>
        <w:t xml:space="preserve">The also embody the Three Jewels (Buddha, his teachings, and the Sangha) and qualities of meditational deities. </w:t>
      </w:r>
    </w:p>
    <w:p w14:paraId="7F1118A9" w14:textId="77777777" w:rsidR="00377BEF" w:rsidRDefault="00377BEF"/>
    <w:p w14:paraId="41D65ED6" w14:textId="77777777" w:rsidR="00413C51" w:rsidRDefault="00413C51"/>
    <w:p w14:paraId="58011E2B" w14:textId="77777777" w:rsidR="00413C51" w:rsidRDefault="00413C51"/>
    <w:p w14:paraId="3DEF3D13" w14:textId="77777777" w:rsidR="00413C51" w:rsidRDefault="00413C51"/>
    <w:p w14:paraId="1E06D97F" w14:textId="77777777" w:rsidR="00413C51" w:rsidRDefault="00413C51"/>
    <w:p w14:paraId="07D29D94" w14:textId="77777777" w:rsidR="00413C51" w:rsidRDefault="00413C51"/>
    <w:p w14:paraId="35F3F256" w14:textId="77777777" w:rsidR="00413C51" w:rsidRDefault="00413C51"/>
    <w:p w14:paraId="6AA4903A" w14:textId="77777777" w:rsidR="00413C51" w:rsidRDefault="00413C51"/>
    <w:p w14:paraId="463DE9BF" w14:textId="77777777" w:rsidR="00413C51" w:rsidRDefault="00413C51"/>
    <w:p w14:paraId="503D14B6" w14:textId="77777777" w:rsidR="00413C51" w:rsidRDefault="00413C51"/>
    <w:p w14:paraId="5250592A" w14:textId="77777777" w:rsidR="00413C51" w:rsidRDefault="00413C51"/>
    <w:p w14:paraId="6F79924C" w14:textId="77777777" w:rsidR="00413C51" w:rsidRDefault="00413C51"/>
    <w:p w14:paraId="25EE58FC" w14:textId="77777777" w:rsidR="00413C51" w:rsidRDefault="00413C51"/>
    <w:p w14:paraId="43D87A43" w14:textId="77777777" w:rsidR="00413C51" w:rsidRDefault="00413C51"/>
    <w:p w14:paraId="62D73773" w14:textId="77777777" w:rsidR="00413C51" w:rsidRDefault="00413C51"/>
    <w:p w14:paraId="7577322E" w14:textId="77777777" w:rsidR="00413C51" w:rsidRDefault="00413C51"/>
    <w:p w14:paraId="78CD1521" w14:textId="77777777" w:rsidR="00413C51" w:rsidRDefault="00413C51"/>
    <w:p w14:paraId="6EB08E18" w14:textId="77777777" w:rsidR="00413C51" w:rsidRDefault="00413C51"/>
    <w:p w14:paraId="06481958" w14:textId="77777777" w:rsidR="00413C51" w:rsidRDefault="00413C51"/>
    <w:p w14:paraId="17010ABB" w14:textId="77777777" w:rsidR="00413C51" w:rsidRDefault="00413C51"/>
    <w:p w14:paraId="1E055F88" w14:textId="77777777" w:rsidR="00413C51" w:rsidRDefault="00413C51"/>
    <w:p w14:paraId="4F2EB5B4" w14:textId="77777777" w:rsidR="00413C51" w:rsidRDefault="00413C51"/>
    <w:p w14:paraId="4DFD974D" w14:textId="77777777" w:rsidR="00413C51" w:rsidRDefault="00413C51"/>
    <w:p w14:paraId="14A247CE" w14:textId="77777777" w:rsidR="00413C51" w:rsidRDefault="00413C51"/>
    <w:p w14:paraId="30A973B7" w14:textId="77777777" w:rsidR="00413C51" w:rsidRDefault="00413C51"/>
    <w:p w14:paraId="6FC91110" w14:textId="77777777" w:rsidR="00413C51" w:rsidRDefault="00413C51"/>
    <w:p w14:paraId="0FA08DFF" w14:textId="77777777" w:rsidR="00413C51" w:rsidRDefault="00413C51"/>
    <w:p w14:paraId="1D743ACB" w14:textId="77777777" w:rsidR="00413C51" w:rsidRDefault="00413C51"/>
    <w:p w14:paraId="0F003858" w14:textId="77777777" w:rsidR="00413C51" w:rsidRDefault="00413C51"/>
    <w:p w14:paraId="167E3D19" w14:textId="77777777" w:rsidR="00413C51" w:rsidRDefault="00413C51"/>
    <w:p w14:paraId="03FA933F" w14:textId="77777777" w:rsidR="00413C51" w:rsidRDefault="00413C51"/>
    <w:p w14:paraId="3EEF7CFA" w14:textId="77777777" w:rsidR="00413C51" w:rsidRDefault="00413C51"/>
    <w:p w14:paraId="049A594B" w14:textId="77777777" w:rsidR="00413C51" w:rsidRDefault="00413C51"/>
    <w:p w14:paraId="306036E3" w14:textId="77777777" w:rsidR="00413C51" w:rsidRDefault="00413C51"/>
    <w:p w14:paraId="7626757B" w14:textId="77777777" w:rsidR="00413C51" w:rsidRDefault="00413C51"/>
    <w:p w14:paraId="3C75F9C7" w14:textId="77777777" w:rsidR="00413C51" w:rsidRDefault="00413C51"/>
    <w:p w14:paraId="14FC1825" w14:textId="77777777" w:rsidR="00413C51" w:rsidRDefault="00413C51"/>
    <w:p w14:paraId="2636F68B" w14:textId="77777777" w:rsidR="00413C51" w:rsidRDefault="00413C51"/>
    <w:p w14:paraId="259D07B1" w14:textId="77777777" w:rsidR="00413C51" w:rsidRDefault="00413C51"/>
    <w:p w14:paraId="143CD8EF" w14:textId="77777777" w:rsidR="00413C51" w:rsidRDefault="00413C51">
      <w:bookmarkStart w:id="0" w:name="_GoBack"/>
      <w:bookmarkEnd w:id="0"/>
    </w:p>
    <w:p w14:paraId="7055630E" w14:textId="77777777" w:rsidR="00377BEF" w:rsidRDefault="00377BEF" w:rsidP="00377BE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14:paraId="16C603EE" w14:textId="77777777" w:rsidR="00377BEF" w:rsidRDefault="00377BEF" w:rsidP="00377BEF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 xml:space="preserve">"Brief Biography." </w:t>
      </w:r>
      <w:r>
        <w:rPr>
          <w:rFonts w:ascii="Times New Roman" w:hAnsi="Times New Roman" w:cs="Times New Roman"/>
          <w:i/>
        </w:rPr>
        <w:t>His Holiness the 14th Dalai Lama</w:t>
      </w:r>
      <w:r>
        <w:rPr>
          <w:rFonts w:ascii="Times New Roman" w:hAnsi="Times New Roman" w:cs="Times New Roman"/>
        </w:rPr>
        <w:t>. The Office of His Holiness the Dalai Lama, n.d. Web. 22 Apr. 2016.</w:t>
      </w:r>
    </w:p>
    <w:p w14:paraId="45916E0B" w14:textId="77777777" w:rsidR="00377BEF" w:rsidRDefault="00377BEF" w:rsidP="00377BEF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 xml:space="preserve">"Buddhist Schools: Vajrayana (Tibetan)." </w:t>
      </w:r>
      <w:r>
        <w:rPr>
          <w:rFonts w:ascii="Times New Roman" w:hAnsi="Times New Roman" w:cs="Times New Roman"/>
          <w:i/>
        </w:rPr>
        <w:t>Buddhist Schools: Vajrayana (Tibetan)</w:t>
      </w:r>
      <w:r>
        <w:rPr>
          <w:rFonts w:ascii="Times New Roman" w:hAnsi="Times New Roman" w:cs="Times New Roman"/>
        </w:rPr>
        <w:t>. BDEA Inc. &amp; BuddhaNet., n.d. Web. 22 Apr. 2016.</w:t>
      </w:r>
    </w:p>
    <w:p w14:paraId="773778C1" w14:textId="77777777" w:rsidR="00377BEF" w:rsidRDefault="00377BEF" w:rsidP="00377BEF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 xml:space="preserve">The Editors of Encyclopædia Britannica. "Vajrayana." </w:t>
      </w:r>
      <w:r>
        <w:rPr>
          <w:rFonts w:ascii="Times New Roman" w:hAnsi="Times New Roman" w:cs="Times New Roman"/>
          <w:i/>
        </w:rPr>
        <w:t>Encyclopedia Britannica Online</w:t>
      </w:r>
      <w:r>
        <w:rPr>
          <w:rFonts w:ascii="Times New Roman" w:hAnsi="Times New Roman" w:cs="Times New Roman"/>
        </w:rPr>
        <w:t>. Encyclopedia Britannica, n.d. Web. 22 Apr. 2016.</w:t>
      </w:r>
    </w:p>
    <w:p w14:paraId="26207F5F" w14:textId="77777777" w:rsidR="00377BEF" w:rsidRDefault="00377BEF" w:rsidP="00377BEF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 xml:space="preserve">"Reincarnation System." </w:t>
      </w:r>
      <w:r>
        <w:rPr>
          <w:rFonts w:ascii="Times New Roman" w:hAnsi="Times New Roman" w:cs="Times New Roman"/>
          <w:i/>
        </w:rPr>
        <w:t>Of Tibetan Buddhism: Theory, Rituals</w:t>
      </w:r>
      <w:r>
        <w:rPr>
          <w:rFonts w:ascii="Times New Roman" w:hAnsi="Times New Roman" w:cs="Times New Roman"/>
        </w:rPr>
        <w:t>. N.p., n.d. Web. 22 Apr. 2016.</w:t>
      </w:r>
    </w:p>
    <w:p w14:paraId="47C331B5" w14:textId="77777777" w:rsidR="00377BEF" w:rsidRDefault="00377BEF" w:rsidP="00377BEF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 xml:space="preserve">"Sakya Monastery of Tibetan Buddhism." </w:t>
      </w:r>
      <w:r>
        <w:rPr>
          <w:rFonts w:ascii="Times New Roman" w:hAnsi="Times New Roman" w:cs="Times New Roman"/>
          <w:i/>
        </w:rPr>
        <w:t>Intro to Tibetan Buddhism</w:t>
      </w:r>
      <w:r>
        <w:rPr>
          <w:rFonts w:ascii="Times New Roman" w:hAnsi="Times New Roman" w:cs="Times New Roman"/>
        </w:rPr>
        <w:t>. Sakya Monastery of Tibetan Buddhism, n.d. Web. 22 Apr. 2016.</w:t>
      </w:r>
    </w:p>
    <w:p w14:paraId="4DEBF651" w14:textId="77777777" w:rsidR="00377BEF" w:rsidRPr="00595C86" w:rsidRDefault="00377BEF"/>
    <w:sectPr w:rsidR="00377BEF" w:rsidRPr="00595C86" w:rsidSect="00D2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6"/>
    <w:rsid w:val="00000CF7"/>
    <w:rsid w:val="000974B5"/>
    <w:rsid w:val="001D1F9B"/>
    <w:rsid w:val="002645D2"/>
    <w:rsid w:val="002930F4"/>
    <w:rsid w:val="002F0673"/>
    <w:rsid w:val="00377BEF"/>
    <w:rsid w:val="003A1CD5"/>
    <w:rsid w:val="00413C51"/>
    <w:rsid w:val="00595C86"/>
    <w:rsid w:val="005B10E6"/>
    <w:rsid w:val="00624F98"/>
    <w:rsid w:val="006E23E7"/>
    <w:rsid w:val="00765EDC"/>
    <w:rsid w:val="007D74C1"/>
    <w:rsid w:val="009B10F3"/>
    <w:rsid w:val="009F0B14"/>
    <w:rsid w:val="009F6400"/>
    <w:rsid w:val="00C933D5"/>
    <w:rsid w:val="00C96C92"/>
    <w:rsid w:val="00D257B4"/>
    <w:rsid w:val="00DD4D1F"/>
    <w:rsid w:val="00E600BC"/>
    <w:rsid w:val="00F227A8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7B7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85</cp:revision>
  <dcterms:created xsi:type="dcterms:W3CDTF">2016-04-25T02:02:00Z</dcterms:created>
  <dcterms:modified xsi:type="dcterms:W3CDTF">2016-04-25T03:03:00Z</dcterms:modified>
</cp:coreProperties>
</file>